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0D27" w14:textId="02BC4920" w:rsidR="001C6D87" w:rsidRPr="00F414EF" w:rsidRDefault="00F414EF" w:rsidP="003C151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N</w:t>
      </w:r>
      <w:r w:rsidR="003C1513" w:rsidRPr="00F414EF">
        <w:rPr>
          <w:rFonts w:ascii="Times New Roman" w:hAnsi="Times New Roman" w:cs="Times New Roman"/>
          <w:b/>
          <w:noProof/>
          <w:sz w:val="28"/>
          <w:szCs w:val="28"/>
        </w:rPr>
        <w:t>otice to Voters</w:t>
      </w:r>
    </w:p>
    <w:p w14:paraId="64768D79" w14:textId="332D07EC" w:rsidR="003C1513" w:rsidRPr="00F414EF" w:rsidRDefault="003C1513" w:rsidP="003C151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414EF">
        <w:rPr>
          <w:rFonts w:ascii="Times New Roman" w:hAnsi="Times New Roman" w:cs="Times New Roman"/>
          <w:b/>
          <w:noProof/>
          <w:sz w:val="28"/>
          <w:szCs w:val="28"/>
        </w:rPr>
        <w:t xml:space="preserve">Town of </w:t>
      </w:r>
      <w:r w:rsidR="00F414EF" w:rsidRPr="00F414EF">
        <w:rPr>
          <w:rFonts w:ascii="Times New Roman" w:hAnsi="Times New Roman" w:cs="Times New Roman"/>
          <w:b/>
          <w:noProof/>
          <w:sz w:val="28"/>
          <w:szCs w:val="28"/>
        </w:rPr>
        <w:t>Waterbury</w:t>
      </w:r>
    </w:p>
    <w:p w14:paraId="331E41FC" w14:textId="77777777" w:rsidR="00C421BE" w:rsidRPr="00F414EF" w:rsidRDefault="00C421BE" w:rsidP="00C421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D63105" w14:textId="77777777" w:rsidR="00C421BE" w:rsidRPr="00F414EF" w:rsidRDefault="00C421BE" w:rsidP="00C4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4EF">
        <w:rPr>
          <w:rFonts w:ascii="Times New Roman" w:hAnsi="Times New Roman" w:cs="Times New Roman"/>
          <w:sz w:val="28"/>
          <w:szCs w:val="28"/>
        </w:rPr>
        <w:t>Deposit of early voter absentee ballots in vote tabulator</w:t>
      </w:r>
    </w:p>
    <w:p w14:paraId="479EC745" w14:textId="0D0AD338" w:rsidR="003C1513" w:rsidRPr="00F414EF" w:rsidRDefault="003C1513">
      <w:pPr>
        <w:rPr>
          <w:rFonts w:ascii="Times New Roman" w:hAnsi="Times New Roman" w:cs="Times New Roman"/>
          <w:noProof/>
          <w:sz w:val="28"/>
          <w:szCs w:val="28"/>
        </w:rPr>
      </w:pPr>
      <w:r w:rsidRPr="00F414EF">
        <w:rPr>
          <w:rFonts w:ascii="Times New Roman" w:hAnsi="Times New Roman" w:cs="Times New Roman"/>
          <w:noProof/>
          <w:sz w:val="28"/>
          <w:szCs w:val="28"/>
        </w:rPr>
        <w:t xml:space="preserve">The Board of Civil Authority for the Town of </w:t>
      </w:r>
      <w:r w:rsidR="00F414EF" w:rsidRPr="00F414EF">
        <w:rPr>
          <w:rFonts w:ascii="Times New Roman" w:hAnsi="Times New Roman" w:cs="Times New Roman"/>
          <w:noProof/>
          <w:sz w:val="28"/>
          <w:szCs w:val="28"/>
        </w:rPr>
        <w:t>Waterbury</w:t>
      </w:r>
      <w:r w:rsidRPr="00F414EF">
        <w:rPr>
          <w:rFonts w:ascii="Times New Roman" w:hAnsi="Times New Roman" w:cs="Times New Roman"/>
          <w:noProof/>
          <w:sz w:val="28"/>
          <w:szCs w:val="28"/>
        </w:rPr>
        <w:t xml:space="preserve"> will open and process early/absentee ballots through the vote tabulator machine </w:t>
      </w:r>
      <w:r w:rsidR="008F0AB0" w:rsidRPr="00F414EF">
        <w:rPr>
          <w:rFonts w:ascii="Times New Roman" w:hAnsi="Times New Roman" w:cs="Times New Roman"/>
          <w:noProof/>
          <w:sz w:val="28"/>
          <w:szCs w:val="28"/>
        </w:rPr>
        <w:t>starting at 2</w:t>
      </w:r>
      <w:r w:rsidR="00C421BE" w:rsidRPr="00F414EF">
        <w:rPr>
          <w:rFonts w:ascii="Times New Roman" w:hAnsi="Times New Roman" w:cs="Times New Roman"/>
          <w:noProof/>
          <w:sz w:val="28"/>
          <w:szCs w:val="28"/>
        </w:rPr>
        <w:t>:00pm</w:t>
      </w:r>
      <w:r w:rsidR="008F0AB0" w:rsidRPr="00F414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414EF">
        <w:rPr>
          <w:rFonts w:ascii="Times New Roman" w:hAnsi="Times New Roman" w:cs="Times New Roman"/>
          <w:noProof/>
          <w:sz w:val="28"/>
          <w:szCs w:val="28"/>
        </w:rPr>
        <w:t xml:space="preserve">in the Municipal Building located at </w:t>
      </w:r>
      <w:r w:rsidR="00F414EF" w:rsidRPr="00F414EF">
        <w:rPr>
          <w:rFonts w:ascii="Times New Roman" w:hAnsi="Times New Roman" w:cs="Times New Roman"/>
          <w:noProof/>
          <w:sz w:val="28"/>
          <w:szCs w:val="28"/>
        </w:rPr>
        <w:t>28 North Main Street in Waterbury</w:t>
      </w:r>
      <w:r w:rsidR="008F0AB0" w:rsidRPr="00F414EF">
        <w:rPr>
          <w:rFonts w:ascii="Times New Roman" w:hAnsi="Times New Roman" w:cs="Times New Roman"/>
          <w:noProof/>
          <w:sz w:val="28"/>
          <w:szCs w:val="28"/>
        </w:rPr>
        <w:t xml:space="preserve"> on the following dates:</w:t>
      </w:r>
    </w:p>
    <w:p w14:paraId="314F8E30" w14:textId="3B38B374" w:rsidR="008F0AB0" w:rsidRPr="00F414EF" w:rsidRDefault="00F414EF" w:rsidP="008F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414EF">
        <w:rPr>
          <w:rFonts w:ascii="Times New Roman" w:hAnsi="Times New Roman" w:cs="Times New Roman"/>
          <w:noProof/>
          <w:sz w:val="28"/>
          <w:szCs w:val="28"/>
        </w:rPr>
        <w:t xml:space="preserve">Thursday </w:t>
      </w:r>
      <w:r w:rsidR="008F0AB0" w:rsidRPr="00F414EF">
        <w:rPr>
          <w:rFonts w:ascii="Times New Roman" w:hAnsi="Times New Roman" w:cs="Times New Roman"/>
          <w:noProof/>
          <w:sz w:val="28"/>
          <w:szCs w:val="28"/>
        </w:rPr>
        <w:t xml:space="preserve">October </w:t>
      </w:r>
      <w:r w:rsidRPr="00F414EF">
        <w:rPr>
          <w:rFonts w:ascii="Times New Roman" w:hAnsi="Times New Roman" w:cs="Times New Roman"/>
          <w:noProof/>
          <w:sz w:val="28"/>
          <w:szCs w:val="28"/>
        </w:rPr>
        <w:t>8</w:t>
      </w:r>
      <w:r w:rsidR="008F0AB0" w:rsidRPr="00F414EF">
        <w:rPr>
          <w:rFonts w:ascii="Times New Roman" w:hAnsi="Times New Roman" w:cs="Times New Roman"/>
          <w:noProof/>
          <w:sz w:val="28"/>
          <w:szCs w:val="28"/>
        </w:rPr>
        <w:t>, 2020</w:t>
      </w:r>
    </w:p>
    <w:p w14:paraId="09493ECA" w14:textId="3319735E" w:rsidR="00F414EF" w:rsidRPr="00F414EF" w:rsidRDefault="00F414EF" w:rsidP="008F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414EF">
        <w:rPr>
          <w:rFonts w:ascii="Times New Roman" w:hAnsi="Times New Roman" w:cs="Times New Roman"/>
          <w:noProof/>
          <w:sz w:val="28"/>
          <w:szCs w:val="28"/>
        </w:rPr>
        <w:t>Thursday Octboer 15, 2020</w:t>
      </w:r>
    </w:p>
    <w:p w14:paraId="726B9F88" w14:textId="076BACF0" w:rsidR="00F414EF" w:rsidRPr="00F414EF" w:rsidRDefault="00F414EF" w:rsidP="008F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414EF">
        <w:rPr>
          <w:rFonts w:ascii="Times New Roman" w:hAnsi="Times New Roman" w:cs="Times New Roman"/>
          <w:noProof/>
          <w:sz w:val="28"/>
          <w:szCs w:val="28"/>
        </w:rPr>
        <w:t>Monday October 19, 2020 (if needed)</w:t>
      </w:r>
    </w:p>
    <w:p w14:paraId="391D0834" w14:textId="62B9D064" w:rsidR="00F414EF" w:rsidRDefault="00F414EF" w:rsidP="008F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414EF">
        <w:rPr>
          <w:rFonts w:ascii="Times New Roman" w:hAnsi="Times New Roman" w:cs="Times New Roman"/>
          <w:noProof/>
          <w:sz w:val="28"/>
          <w:szCs w:val="28"/>
        </w:rPr>
        <w:t>Thursday October 22, 2020</w:t>
      </w:r>
    </w:p>
    <w:p w14:paraId="0D7C84F7" w14:textId="02A60515" w:rsidR="009A4794" w:rsidRDefault="009A4794" w:rsidP="008F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Monday October 26, 2020 (if needed)</w:t>
      </w:r>
    </w:p>
    <w:p w14:paraId="361D9D25" w14:textId="6B043537" w:rsidR="009A4794" w:rsidRDefault="009A4794" w:rsidP="008F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Thursday October 29, 2020</w:t>
      </w:r>
    </w:p>
    <w:p w14:paraId="3C5C52B6" w14:textId="050F0A30" w:rsidR="00F414EF" w:rsidRPr="00F414EF" w:rsidRDefault="00F414EF" w:rsidP="008F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414EF">
        <w:rPr>
          <w:rFonts w:ascii="Times New Roman" w:hAnsi="Times New Roman" w:cs="Times New Roman"/>
          <w:noProof/>
          <w:sz w:val="28"/>
          <w:szCs w:val="28"/>
        </w:rPr>
        <w:t>Monday November 2, 2020</w:t>
      </w:r>
    </w:p>
    <w:p w14:paraId="13A2C0AD" w14:textId="77777777" w:rsidR="003C1513" w:rsidRPr="00F414EF" w:rsidRDefault="00C421BE" w:rsidP="003C1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4EF">
        <w:rPr>
          <w:rFonts w:ascii="Times New Roman" w:hAnsi="Times New Roman" w:cs="Times New Roman"/>
          <w:noProof/>
          <w:sz w:val="28"/>
          <w:szCs w:val="28"/>
        </w:rPr>
        <w:t xml:space="preserve">As per </w:t>
      </w:r>
      <w:r w:rsidR="003C1513" w:rsidRPr="00F414EF">
        <w:rPr>
          <w:rFonts w:ascii="Times New Roman" w:hAnsi="Times New Roman" w:cs="Times New Roman"/>
          <w:noProof/>
          <w:sz w:val="28"/>
          <w:szCs w:val="28"/>
        </w:rPr>
        <w:t>Title 17 VSA 2546a</w:t>
      </w:r>
      <w:r w:rsidRPr="00F414EF">
        <w:rPr>
          <w:rFonts w:ascii="Times New Roman" w:hAnsi="Times New Roman" w:cs="Times New Roman"/>
          <w:noProof/>
          <w:sz w:val="28"/>
          <w:szCs w:val="28"/>
        </w:rPr>
        <w:t xml:space="preserve"> and July 20, 2020 directives from Vermont Secretary of State, Jim Condos</w:t>
      </w:r>
    </w:p>
    <w:sectPr w:rsidR="003C1513" w:rsidRPr="00F4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B578E"/>
    <w:multiLevelType w:val="hybridMultilevel"/>
    <w:tmpl w:val="6EB6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13"/>
    <w:rsid w:val="001C6D87"/>
    <w:rsid w:val="003C1513"/>
    <w:rsid w:val="008F0AB0"/>
    <w:rsid w:val="00925EAE"/>
    <w:rsid w:val="009A4794"/>
    <w:rsid w:val="00A61581"/>
    <w:rsid w:val="00C421BE"/>
    <w:rsid w:val="00F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78F6"/>
  <w15:chartTrackingRefBased/>
  <w15:docId w15:val="{34A18DCD-23A3-456D-A019-7FAE236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Haskins</dc:creator>
  <cp:keywords/>
  <dc:description/>
  <cp:lastModifiedBy>Carla Lawrence</cp:lastModifiedBy>
  <cp:revision>4</cp:revision>
  <cp:lastPrinted>2020-07-31T15:25:00Z</cp:lastPrinted>
  <dcterms:created xsi:type="dcterms:W3CDTF">2020-09-22T19:16:00Z</dcterms:created>
  <dcterms:modified xsi:type="dcterms:W3CDTF">2020-10-01T16:27:00Z</dcterms:modified>
</cp:coreProperties>
</file>